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5"/>
      </w:tblGrid>
      <w:tr w:rsidR="00114492" w:rsidRPr="007A437C" w:rsidTr="003E1AE5">
        <w:trPr>
          <w:trHeight w:val="334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92" w:rsidRPr="007A437C" w:rsidRDefault="00114492" w:rsidP="003E1A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bg-BG" w:eastAsia="bg-BG"/>
              </w:rPr>
            </w:pPr>
          </w:p>
          <w:p w:rsidR="00114492" w:rsidRPr="007A437C" w:rsidRDefault="00114492" w:rsidP="003E1A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bg-BG" w:eastAsia="bg-BG"/>
              </w:rPr>
            </w:pPr>
            <w:r w:rsidRPr="007A437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bg-BG" w:eastAsia="bg-BG"/>
              </w:rPr>
              <w:t>Технически спецификации</w:t>
            </w:r>
          </w:p>
        </w:tc>
      </w:tr>
      <w:tr w:rsidR="00114492" w:rsidRPr="007A437C" w:rsidTr="003E1AE5">
        <w:trPr>
          <w:trHeight w:val="334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92" w:rsidRPr="007A437C" w:rsidRDefault="00114492" w:rsidP="003E1A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7A43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t>на летни и зимни автомобилни гуми за нуждите на ГДИН и териториалните й служби за 2020г.</w:t>
            </w:r>
          </w:p>
        </w:tc>
      </w:tr>
      <w:tr w:rsidR="00114492" w:rsidRPr="007A437C" w:rsidTr="003E1AE5">
        <w:trPr>
          <w:trHeight w:val="334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492" w:rsidRPr="007A437C" w:rsidRDefault="00114492" w:rsidP="003E1A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</w:tbl>
    <w:p w:rsidR="00114492" w:rsidRPr="00A21BCD" w:rsidRDefault="00114492" w:rsidP="00114492">
      <w:pPr>
        <w:keepNext/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098"/>
        <w:gridCol w:w="870"/>
        <w:gridCol w:w="592"/>
        <w:gridCol w:w="1460"/>
        <w:gridCol w:w="1032"/>
        <w:gridCol w:w="1007"/>
        <w:gridCol w:w="1055"/>
        <w:gridCol w:w="844"/>
      </w:tblGrid>
      <w:tr w:rsidR="00114492" w:rsidRPr="009F4EB6" w:rsidTr="003E1AE5">
        <w:trPr>
          <w:trHeight w:val="334"/>
        </w:trPr>
        <w:tc>
          <w:tcPr>
            <w:tcW w:w="1246" w:type="dxa"/>
            <w:vMerge w:val="restart"/>
            <w:shd w:val="clear" w:color="auto" w:fill="auto"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 xml:space="preserve">Размери и индекси на гумите, съгласно изискванията на </w:t>
            </w:r>
            <w:proofErr w:type="spellStart"/>
            <w:r w:rsidRPr="009F4EB6">
              <w:rPr>
                <w:rFonts w:ascii="Times New Roman" w:hAnsi="Times New Roman"/>
                <w:lang w:val="bg-BG"/>
              </w:rPr>
              <w:t>Възложбителя</w:t>
            </w:r>
            <w:proofErr w:type="spellEnd"/>
          </w:p>
        </w:tc>
        <w:tc>
          <w:tcPr>
            <w:tcW w:w="1207" w:type="dxa"/>
            <w:vMerge w:val="restart"/>
            <w:shd w:val="clear" w:color="auto" w:fill="auto"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Вид на МПС</w:t>
            </w:r>
          </w:p>
        </w:tc>
        <w:tc>
          <w:tcPr>
            <w:tcW w:w="789" w:type="dxa"/>
            <w:vMerge w:val="restart"/>
            <w:shd w:val="clear" w:color="auto" w:fill="auto"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Условия зимни/ летни</w:t>
            </w:r>
          </w:p>
        </w:tc>
        <w:tc>
          <w:tcPr>
            <w:tcW w:w="566" w:type="dxa"/>
            <w:vMerge w:val="restart"/>
            <w:shd w:val="clear" w:color="auto" w:fill="auto"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 xml:space="preserve">Общ брой  гуми </w:t>
            </w:r>
          </w:p>
        </w:tc>
        <w:tc>
          <w:tcPr>
            <w:tcW w:w="1363" w:type="dxa"/>
            <w:vMerge w:val="restart"/>
            <w:shd w:val="clear" w:color="auto" w:fill="auto"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 xml:space="preserve">Максимална </w:t>
            </w:r>
            <w:proofErr w:type="spellStart"/>
            <w:r w:rsidRPr="009F4EB6">
              <w:rPr>
                <w:rFonts w:ascii="Times New Roman" w:hAnsi="Times New Roman"/>
                <w:lang w:val="bg-BG"/>
              </w:rPr>
              <w:t>товароносимост</w:t>
            </w:r>
            <w:proofErr w:type="spellEnd"/>
            <w:r w:rsidRPr="009F4EB6">
              <w:rPr>
                <w:rFonts w:ascii="Times New Roman" w:hAnsi="Times New Roman"/>
                <w:lang w:val="bg-BG"/>
              </w:rPr>
              <w:t xml:space="preserve"> /товарен индекс/</w:t>
            </w:r>
          </w:p>
        </w:tc>
        <w:tc>
          <w:tcPr>
            <w:tcW w:w="944" w:type="dxa"/>
            <w:vMerge w:val="restart"/>
            <w:shd w:val="clear" w:color="auto" w:fill="auto"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 xml:space="preserve">Скоростен индекс 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Икономия на гориво до</w:t>
            </w:r>
          </w:p>
        </w:tc>
        <w:tc>
          <w:tcPr>
            <w:tcW w:w="986" w:type="dxa"/>
            <w:vMerge w:val="restart"/>
            <w:shd w:val="clear" w:color="auto" w:fill="auto"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Сцепление на мокра настилка до</w:t>
            </w:r>
          </w:p>
        </w:tc>
        <w:tc>
          <w:tcPr>
            <w:tcW w:w="772" w:type="dxa"/>
            <w:vMerge w:val="restart"/>
            <w:shd w:val="clear" w:color="auto" w:fill="auto"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Външен            шум до</w:t>
            </w:r>
          </w:p>
        </w:tc>
      </w:tr>
      <w:tr w:rsidR="00114492" w:rsidRPr="009F4EB6" w:rsidTr="003E1AE5">
        <w:trPr>
          <w:trHeight w:val="855"/>
        </w:trPr>
        <w:tc>
          <w:tcPr>
            <w:tcW w:w="1246" w:type="dxa"/>
            <w:vMerge/>
            <w:shd w:val="clear" w:color="auto" w:fill="auto"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07" w:type="dxa"/>
            <w:vMerge/>
            <w:shd w:val="clear" w:color="auto" w:fill="auto"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89" w:type="dxa"/>
            <w:vMerge/>
            <w:shd w:val="clear" w:color="auto" w:fill="auto"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66" w:type="dxa"/>
            <w:vMerge/>
            <w:shd w:val="clear" w:color="auto" w:fill="auto"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363" w:type="dxa"/>
            <w:vMerge/>
            <w:shd w:val="clear" w:color="auto" w:fill="auto"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44" w:type="dxa"/>
            <w:vMerge/>
            <w:shd w:val="clear" w:color="auto" w:fill="auto"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38" w:type="dxa"/>
            <w:vMerge/>
            <w:shd w:val="clear" w:color="auto" w:fill="auto"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86" w:type="dxa"/>
            <w:vMerge/>
            <w:shd w:val="clear" w:color="auto" w:fill="auto"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72" w:type="dxa"/>
            <w:vMerge/>
            <w:shd w:val="clear" w:color="auto" w:fill="auto"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</w:p>
        </w:tc>
      </w:tr>
      <w:tr w:rsidR="00114492" w:rsidRPr="009F4EB6" w:rsidTr="003E1AE5">
        <w:trPr>
          <w:trHeight w:val="334"/>
        </w:trPr>
        <w:tc>
          <w:tcPr>
            <w:tcW w:w="9288" w:type="dxa"/>
            <w:gridSpan w:val="9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4EB6">
              <w:rPr>
                <w:rFonts w:ascii="Times New Roman" w:hAnsi="Times New Roman"/>
                <w:b/>
                <w:bCs/>
                <w:lang w:val="bg-BG"/>
              </w:rPr>
              <w:t>Затвор гр. Белене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175/80/15 91S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9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 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175/80/16 91ВЛИ-10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 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195/65/15 91H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товарен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195/65/15 91T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товарен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615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0.15l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12m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195/65/15 95H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товарен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 xml:space="preserve"> 195/65/15 91H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товарен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615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70dB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195/70/15 104/102R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900/850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195/70 15 104 S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900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0.15l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12m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74dB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195/70/15 104/102 R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900/850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195/70/15 104S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900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0.15l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12m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74dB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235/70/16 106H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950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12m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235/70/16 106H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950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0.15l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12m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185/70/14 88T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ЛИНЕЙКА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560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0.15l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12m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185/70/14 88T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ЛИНЕЙКА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560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68dB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1300-530-533ВИ-3-03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товарен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 </w:t>
            </w:r>
          </w:p>
        </w:tc>
      </w:tr>
      <w:tr w:rsidR="00114492" w:rsidRPr="009F4EB6" w:rsidTr="003E1AE5">
        <w:trPr>
          <w:trHeight w:val="334"/>
        </w:trPr>
        <w:tc>
          <w:tcPr>
            <w:tcW w:w="9288" w:type="dxa"/>
            <w:gridSpan w:val="9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004814">
              <w:rPr>
                <w:rFonts w:ascii="Times New Roman" w:hAnsi="Times New Roman"/>
                <w:b/>
                <w:bCs/>
                <w:lang w:val="bg-BG"/>
              </w:rPr>
              <w:t>Затвор гр. Бобов дол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195/65/15 95H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лек автомобил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195/65/15 91H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лек автомобил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615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0.15l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12m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195/70/14 91T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лек автомоб</w:t>
            </w:r>
            <w:r w:rsidRPr="00004814">
              <w:rPr>
                <w:rFonts w:ascii="Times New Roman" w:hAnsi="Times New Roman"/>
                <w:lang w:val="bg-BG"/>
              </w:rPr>
              <w:lastRenderedPageBreak/>
              <w:t>ил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lastRenderedPageBreak/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615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004814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004814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lastRenderedPageBreak/>
              <w:t>195/80/14 106/104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товарен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950/900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9288" w:type="dxa"/>
            <w:gridSpan w:val="9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4EB6">
              <w:rPr>
                <w:rFonts w:ascii="Times New Roman" w:hAnsi="Times New Roman"/>
                <w:b/>
                <w:bCs/>
                <w:lang w:val="bg-BG"/>
              </w:rPr>
              <w:t>Затвор гр. Бургас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225/70/15c 112/110R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proofErr w:type="spellStart"/>
            <w:r w:rsidRPr="009F4EB6">
              <w:rPr>
                <w:rFonts w:ascii="Times New Roman" w:hAnsi="Times New Roman"/>
                <w:lang w:val="bg-BG"/>
              </w:rPr>
              <w:t>бус</w:t>
            </w:r>
            <w:proofErr w:type="spellEnd"/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1120/1060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 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195/75/16c 107/105R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proofErr w:type="spellStart"/>
            <w:r w:rsidRPr="009F4EB6">
              <w:rPr>
                <w:rFonts w:ascii="Times New Roman" w:hAnsi="Times New Roman"/>
                <w:lang w:val="bg-BG"/>
              </w:rPr>
              <w:t>бус</w:t>
            </w:r>
            <w:proofErr w:type="spellEnd"/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975/925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73dB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195/75r16c 107/105R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proofErr w:type="spellStart"/>
            <w:r w:rsidRPr="009F4EB6">
              <w:rPr>
                <w:rFonts w:ascii="Times New Roman" w:hAnsi="Times New Roman"/>
                <w:lang w:val="bg-BG"/>
              </w:rPr>
              <w:t>бус</w:t>
            </w:r>
            <w:proofErr w:type="spellEnd"/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975/925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205/55/16 91T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615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205/55/16 91H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615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195/65/15 95H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195/65/15 91H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195/70/15 104/102 R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proofErr w:type="spellStart"/>
            <w:r w:rsidRPr="009F4EB6">
              <w:rPr>
                <w:rFonts w:ascii="Times New Roman" w:hAnsi="Times New Roman"/>
                <w:lang w:val="bg-BG"/>
              </w:rPr>
              <w:t>бус</w:t>
            </w:r>
            <w:proofErr w:type="spellEnd"/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900/850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225/70/15C 112/110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proofErr w:type="spellStart"/>
            <w:r w:rsidRPr="009F4EB6">
              <w:rPr>
                <w:rFonts w:ascii="Times New Roman" w:hAnsi="Times New Roman"/>
                <w:lang w:val="bg-BG"/>
              </w:rPr>
              <w:t>бус</w:t>
            </w:r>
            <w:proofErr w:type="spellEnd"/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1120/1060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225/70/15C 112/110R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proofErr w:type="spellStart"/>
            <w:r w:rsidRPr="009F4EB6">
              <w:rPr>
                <w:rFonts w:ascii="Times New Roman" w:hAnsi="Times New Roman"/>
                <w:lang w:val="bg-BG"/>
              </w:rPr>
              <w:t>бус</w:t>
            </w:r>
            <w:proofErr w:type="spellEnd"/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1120/1060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 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215/65R15 96T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215/65R15C 104/102T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900/850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215/65R15 96H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 xml:space="preserve">215/65R15C 104/102T 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900/850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9288" w:type="dxa"/>
            <w:gridSpan w:val="9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4EB6">
              <w:rPr>
                <w:rFonts w:ascii="Times New Roman" w:hAnsi="Times New Roman"/>
                <w:b/>
                <w:bCs/>
                <w:lang w:val="bg-BG"/>
              </w:rPr>
              <w:t>Затвор гр. Варна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195/65/15 95H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195/65/15 95H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ТОВАРЕН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215/60R16 99V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ЛИНЕЙКА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775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240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215/60/ R 16  99H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ЛИНЕЙКА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775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195/75/R 16  C   107/105R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АВТОБУС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975/925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185/55R15  82T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 xml:space="preserve">   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475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0.15l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195/70/R 15   C  104/102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ТОВАРЕН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900/850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225/70/15 С  112/110R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ТОВАРЕН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1120/1060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225/70/15 С  112/110R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ТОВАРЕН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1120/1060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205 / 55 /  R 16 91T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615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205 / 55 /  R 16   94H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615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235 / 55 / R 18   100V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900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235 / 55 / R 18   100V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800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240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9288" w:type="dxa"/>
            <w:gridSpan w:val="9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4EB6">
              <w:rPr>
                <w:rFonts w:ascii="Times New Roman" w:hAnsi="Times New Roman"/>
                <w:b/>
                <w:bCs/>
                <w:lang w:val="bg-BG"/>
              </w:rPr>
              <w:t>Затвор гр. Враца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195/80R14C    106S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 /санитарен/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950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12m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74dB</w:t>
            </w:r>
          </w:p>
        </w:tc>
      </w:tr>
      <w:tr w:rsidR="00114492" w:rsidRPr="009F4EB6" w:rsidTr="003E1AE5">
        <w:trPr>
          <w:trHeight w:val="334"/>
        </w:trPr>
        <w:tc>
          <w:tcPr>
            <w:tcW w:w="9288" w:type="dxa"/>
            <w:gridSpan w:val="9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4EB6">
              <w:rPr>
                <w:rFonts w:ascii="Times New Roman" w:hAnsi="Times New Roman"/>
                <w:b/>
                <w:bCs/>
                <w:lang w:val="bg-BG"/>
              </w:rPr>
              <w:t>Затвор гр. Ловеч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195/65/15 95H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16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 xml:space="preserve"> 195/65R15 95T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16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195/70R14   91T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615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195/70/14 91T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615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  <w:tr w:rsidR="00114492" w:rsidRPr="009F4EB6" w:rsidTr="003E1AE5">
        <w:trPr>
          <w:trHeight w:val="334"/>
        </w:trPr>
        <w:tc>
          <w:tcPr>
            <w:tcW w:w="9288" w:type="dxa"/>
            <w:gridSpan w:val="9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4EB6">
              <w:rPr>
                <w:rFonts w:ascii="Times New Roman" w:hAnsi="Times New Roman"/>
                <w:b/>
                <w:bCs/>
                <w:lang w:val="bg-BG"/>
              </w:rPr>
              <w:t>Затвор гр. Пазарджик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195/65/15 95H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9288" w:type="dxa"/>
            <w:gridSpan w:val="9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4EB6">
              <w:rPr>
                <w:rFonts w:ascii="Times New Roman" w:hAnsi="Times New Roman"/>
                <w:b/>
                <w:bCs/>
                <w:lang w:val="bg-BG"/>
              </w:rPr>
              <w:t>Затвор гр. Плевен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195/65/15 95H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195/65R15 95T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195/75r16c 107/105R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автобус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975/925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9288" w:type="dxa"/>
            <w:gridSpan w:val="9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4EB6">
              <w:rPr>
                <w:rFonts w:ascii="Times New Roman" w:hAnsi="Times New Roman"/>
                <w:b/>
                <w:bCs/>
                <w:lang w:val="bg-BG"/>
              </w:rPr>
              <w:t>Затвор гр. Пловдив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195/70/15 104/102R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900/850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195/70/15 104/102 R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900/850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195/60R15  88T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560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195/60R15  88V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560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9288" w:type="dxa"/>
            <w:gridSpan w:val="9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4EB6">
              <w:rPr>
                <w:rFonts w:ascii="Times New Roman" w:hAnsi="Times New Roman"/>
                <w:b/>
                <w:bCs/>
                <w:lang w:val="bg-BG"/>
              </w:rPr>
              <w:t>ЗООТ Смолян към затвор гр. Пловдив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185R14C   102/100R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850/800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195/65/15 95H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товарен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185R14C   102/100R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850/800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9288" w:type="dxa"/>
            <w:gridSpan w:val="9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4EB6">
              <w:rPr>
                <w:rFonts w:ascii="Times New Roman" w:hAnsi="Times New Roman"/>
                <w:b/>
                <w:bCs/>
                <w:lang w:val="bg-BG"/>
              </w:rPr>
              <w:t>Затвор гр. София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225/70/15C 112/110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товарен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1120/1060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195/65/15 91H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proofErr w:type="spellStart"/>
            <w:r w:rsidRPr="009F4EB6">
              <w:rPr>
                <w:rFonts w:ascii="Times New Roman" w:hAnsi="Times New Roman"/>
                <w:lang w:val="bg-BG"/>
              </w:rPr>
              <w:t>пикап</w:t>
            </w:r>
            <w:proofErr w:type="spellEnd"/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195/65/15 95H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proofErr w:type="spellStart"/>
            <w:r w:rsidRPr="009F4EB6">
              <w:rPr>
                <w:rFonts w:ascii="Times New Roman" w:hAnsi="Times New Roman"/>
                <w:lang w:val="bg-BG"/>
              </w:rPr>
              <w:t>пикап</w:t>
            </w:r>
            <w:proofErr w:type="spellEnd"/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 xml:space="preserve">225/75R17.5 129/127M 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задни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130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75dB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225/75R17.5 129/127M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предни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1700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130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75dB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195/70R14 91H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proofErr w:type="spellStart"/>
            <w:r w:rsidRPr="009F4EB6">
              <w:rPr>
                <w:rFonts w:ascii="Times New Roman" w:hAnsi="Times New Roman"/>
                <w:lang w:val="bg-BG"/>
              </w:rPr>
              <w:t>пикап</w:t>
            </w:r>
            <w:proofErr w:type="spellEnd"/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615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195/70/14 91T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proofErr w:type="spellStart"/>
            <w:r w:rsidRPr="009F4EB6">
              <w:rPr>
                <w:rFonts w:ascii="Times New Roman" w:hAnsi="Times New Roman"/>
                <w:lang w:val="bg-BG"/>
              </w:rPr>
              <w:t>пикап</w:t>
            </w:r>
            <w:proofErr w:type="spellEnd"/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615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205/55/16 91H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615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205/55/16 91T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615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195/70R14 91H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615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195/70/14 91T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615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  <w:tr w:rsidR="00114492" w:rsidRPr="009F4EB6" w:rsidTr="003E1AE5">
        <w:trPr>
          <w:trHeight w:val="334"/>
        </w:trPr>
        <w:tc>
          <w:tcPr>
            <w:tcW w:w="9288" w:type="dxa"/>
            <w:gridSpan w:val="9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4EB6">
              <w:rPr>
                <w:rFonts w:ascii="Times New Roman" w:hAnsi="Times New Roman"/>
                <w:b/>
                <w:bCs/>
                <w:lang w:val="bg-BG"/>
              </w:rPr>
              <w:t>ОСИН  Благоевград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195/65R15 95T XL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195/65/15 95H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195/65R15 95T XL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195/65/15 95H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9288" w:type="dxa"/>
            <w:gridSpan w:val="9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4EB6">
              <w:rPr>
                <w:rFonts w:ascii="Times New Roman" w:hAnsi="Times New Roman"/>
                <w:b/>
                <w:bCs/>
                <w:lang w:val="bg-BG"/>
              </w:rPr>
              <w:t>ОСИН  Бургас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185/65/R15 88Т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560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195/65/R15 95Т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185/65/R14  86Т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530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0.15l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12m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185/65/R14  86H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530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185/65/R15 92T XL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630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185/65/R14 86T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530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0.15l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12m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185/65/R14 86Н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530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195/65/R15 95Т XL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9288" w:type="dxa"/>
            <w:gridSpan w:val="9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4EB6">
              <w:rPr>
                <w:rFonts w:ascii="Times New Roman" w:hAnsi="Times New Roman"/>
                <w:b/>
                <w:bCs/>
                <w:lang w:val="bg-BG"/>
              </w:rPr>
              <w:t>ОСИН  Варна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205/55/16 91T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615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205/55/16 91H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615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205/60R16 92H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630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205/65/R16 95H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195/65R16 92H TL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630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0.10l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70dB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195/65/R16 92H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630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12m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185/65/R15 92T XL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630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185/65/R15 88T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560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TIGAR 195/65R15 95T XL TL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195/65/15 95H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175/65R14 82T TL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475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  <w:tr w:rsidR="00114492" w:rsidRPr="009F4EB6" w:rsidTr="003E1AE5">
        <w:trPr>
          <w:trHeight w:val="334"/>
        </w:trPr>
        <w:tc>
          <w:tcPr>
            <w:tcW w:w="9288" w:type="dxa"/>
            <w:gridSpan w:val="9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4EB6">
              <w:rPr>
                <w:rFonts w:ascii="Times New Roman" w:hAnsi="Times New Roman"/>
                <w:b/>
                <w:bCs/>
                <w:lang w:val="bg-BG"/>
              </w:rPr>
              <w:t>ОСИН  Велико Търново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205/55/16 91H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615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175/65R14 82T TL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475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 xml:space="preserve">175/65R14 82T 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475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0.15l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12m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195/65R15 95T XL TL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195/65/15 95H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185/65/R15 88Т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560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195/65R15 95T XL TL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195/65/15 95H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185/65R15 XL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 xml:space="preserve">лек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630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185/65 R 15 88T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560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175/65 R 14 82T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475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0.15l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12m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175/65 R 14 82T TL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475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  <w:tr w:rsidR="00114492" w:rsidRPr="009F4EB6" w:rsidTr="003E1AE5">
        <w:trPr>
          <w:trHeight w:val="334"/>
        </w:trPr>
        <w:tc>
          <w:tcPr>
            <w:tcW w:w="9288" w:type="dxa"/>
            <w:gridSpan w:val="9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4EB6">
              <w:rPr>
                <w:rFonts w:ascii="Times New Roman" w:hAnsi="Times New Roman"/>
                <w:b/>
                <w:bCs/>
                <w:lang w:val="bg-BG"/>
              </w:rPr>
              <w:t>ОСИН Плевен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185/65/R15 88 T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560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9288" w:type="dxa"/>
            <w:gridSpan w:val="9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lang w:val="bg-BG"/>
              </w:rPr>
            </w:pPr>
            <w:r w:rsidRPr="009F4EB6">
              <w:rPr>
                <w:rFonts w:ascii="Times New Roman" w:hAnsi="Times New Roman"/>
                <w:b/>
                <w:bCs/>
                <w:lang w:val="bg-BG"/>
              </w:rPr>
              <w:t>ОСИН  Пловдив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195/65R15 95T XL TL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195/65R15 95T XL TL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195/65/15 95H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 xml:space="preserve">лек 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0.12l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71dB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195/65R15 95T XL TL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специален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зимни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190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72dB</w:t>
            </w:r>
          </w:p>
        </w:tc>
      </w:tr>
      <w:tr w:rsidR="00114492" w:rsidRPr="009F4EB6" w:rsidTr="003E1AE5">
        <w:trPr>
          <w:trHeight w:val="334"/>
        </w:trPr>
        <w:tc>
          <w:tcPr>
            <w:tcW w:w="124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185/60 R 14 , 82 H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лек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летни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475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210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0.14l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3m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114492" w:rsidRPr="009F4EB6" w:rsidRDefault="00114492" w:rsidP="003E1AE5">
            <w:pPr>
              <w:keepNext/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F4EB6">
              <w:rPr>
                <w:rFonts w:ascii="Times New Roman" w:hAnsi="Times New Roman"/>
                <w:lang w:val="bg-BG"/>
              </w:rPr>
              <w:t>69dB</w:t>
            </w:r>
          </w:p>
        </w:tc>
      </w:tr>
    </w:tbl>
    <w:p w:rsidR="00114492" w:rsidRPr="008C71EF" w:rsidRDefault="00114492" w:rsidP="00114492">
      <w:pPr>
        <w:keepNext/>
        <w:tabs>
          <w:tab w:val="left" w:pos="900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bg-BG"/>
        </w:rPr>
      </w:pPr>
    </w:p>
    <w:p w:rsidR="00114492" w:rsidRPr="00A26043" w:rsidRDefault="00114492" w:rsidP="00114492">
      <w:pPr>
        <w:keepNext/>
        <w:tabs>
          <w:tab w:val="left" w:pos="90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</w:p>
    <w:p w:rsidR="00114492" w:rsidRPr="00A26043" w:rsidRDefault="00114492" w:rsidP="00114492">
      <w:pPr>
        <w:keepNext/>
        <w:tabs>
          <w:tab w:val="left" w:pos="900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bg-BG"/>
        </w:rPr>
      </w:pPr>
      <w:r w:rsidRPr="00A26043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bg-BG"/>
        </w:rPr>
        <w:t>Забележки:</w:t>
      </w:r>
    </w:p>
    <w:p w:rsidR="00114492" w:rsidRPr="00A26043" w:rsidRDefault="00114492" w:rsidP="00114492">
      <w:pPr>
        <w:keepNext/>
        <w:tabs>
          <w:tab w:val="left" w:pos="810"/>
          <w:tab w:val="left" w:pos="993"/>
          <w:tab w:val="left" w:pos="1260"/>
        </w:tabs>
        <w:spacing w:after="0" w:line="259" w:lineRule="auto"/>
        <w:ind w:firstLine="426"/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 w:rsidRPr="00A26043">
        <w:rPr>
          <w:rFonts w:ascii="Times New Roman" w:hAnsi="Times New Roman"/>
          <w:bCs/>
          <w:i/>
          <w:iCs/>
          <w:sz w:val="24"/>
          <w:szCs w:val="24"/>
          <w:lang w:val="bg-BG"/>
        </w:rPr>
        <w:t>1.Автентичността на оферираните артикули следва да бъде доказвана, ако  Възложителя изиска това, чрез допълнително представяне на информационни формалности дали изискванията са изпълнени.</w:t>
      </w:r>
    </w:p>
    <w:p w:rsidR="00114492" w:rsidRPr="00A26043" w:rsidRDefault="00114492" w:rsidP="00114492">
      <w:pPr>
        <w:keepNext/>
        <w:tabs>
          <w:tab w:val="left" w:pos="993"/>
          <w:tab w:val="left" w:pos="1260"/>
        </w:tabs>
        <w:spacing w:after="0" w:line="259" w:lineRule="auto"/>
        <w:ind w:firstLine="426"/>
        <w:jc w:val="both"/>
        <w:rPr>
          <w:rFonts w:ascii="Times New Roman" w:eastAsia="SimSun" w:hAnsi="Times New Roman"/>
          <w:i/>
          <w:kern w:val="2"/>
          <w:sz w:val="24"/>
          <w:szCs w:val="24"/>
          <w:lang w:val="bg-BG" w:eastAsia="zh-CN"/>
        </w:rPr>
      </w:pPr>
      <w:r w:rsidRPr="00A26043">
        <w:rPr>
          <w:rFonts w:ascii="Times New Roman" w:eastAsia="SimSun" w:hAnsi="Times New Roman"/>
          <w:i/>
          <w:kern w:val="2"/>
          <w:sz w:val="24"/>
          <w:szCs w:val="24"/>
          <w:lang w:val="bg-BG" w:eastAsia="zh-CN"/>
        </w:rPr>
        <w:t>2.Документите издадени на чужд език се придружават и от превод на български език.</w:t>
      </w:r>
    </w:p>
    <w:p w:rsidR="00114492" w:rsidRPr="00A26043" w:rsidRDefault="00114492" w:rsidP="00114492">
      <w:pPr>
        <w:keepNext/>
        <w:tabs>
          <w:tab w:val="left" w:pos="567"/>
        </w:tabs>
        <w:spacing w:after="0" w:line="259" w:lineRule="auto"/>
        <w:ind w:firstLine="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A26043">
        <w:rPr>
          <w:rFonts w:ascii="Times New Roman" w:hAnsi="Times New Roman"/>
          <w:i/>
          <w:sz w:val="24"/>
          <w:szCs w:val="24"/>
          <w:lang w:val="bg-BG"/>
        </w:rPr>
        <w:t>3.Сертификатите по ISO следва да са издадени от независими лица, които са акредитирани  по съответната серия европейски стандарти от ИА „БСА” или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чл.5а, ал.2 от ЗНАООС.</w:t>
      </w:r>
    </w:p>
    <w:p w:rsidR="00114492" w:rsidRPr="00A26043" w:rsidRDefault="00114492" w:rsidP="00114492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A26043">
        <w:rPr>
          <w:rFonts w:ascii="Times New Roman" w:eastAsia="Times New Roman" w:hAnsi="Times New Roman"/>
          <w:bCs/>
          <w:i/>
          <w:sz w:val="24"/>
          <w:szCs w:val="24"/>
          <w:lang w:val="bg-BG" w:eastAsia="bg-BG"/>
        </w:rPr>
        <w:t>4. Изискванията по техническите спецификации се считат за задължителни минимални изисквания към офертите. Неспазването им води до отстраняване на участника от процедурата.</w:t>
      </w:r>
    </w:p>
    <w:p w:rsidR="00DD23D5" w:rsidRDefault="00114492">
      <w:bookmarkStart w:id="0" w:name="_GoBack"/>
      <w:bookmarkEnd w:id="0"/>
    </w:p>
    <w:sectPr w:rsidR="00DD2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38"/>
    <w:rsid w:val="00006338"/>
    <w:rsid w:val="00114492"/>
    <w:rsid w:val="00615E3F"/>
    <w:rsid w:val="00BF2913"/>
    <w:rsid w:val="00E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9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9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Славова</dc:creator>
  <cp:keywords/>
  <dc:description/>
  <cp:lastModifiedBy>Калина Славова</cp:lastModifiedBy>
  <cp:revision>2</cp:revision>
  <dcterms:created xsi:type="dcterms:W3CDTF">2020-05-27T12:38:00Z</dcterms:created>
  <dcterms:modified xsi:type="dcterms:W3CDTF">2020-05-27T12:38:00Z</dcterms:modified>
</cp:coreProperties>
</file>